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C09" w:rsidRDefault="00960C09" w:rsidP="00960C09">
      <w:pPr>
        <w:jc w:val="center"/>
        <w:rPr>
          <w:rFonts w:eastAsia="Calibri"/>
          <w:b/>
          <w:i/>
          <w:sz w:val="28"/>
          <w:szCs w:val="28"/>
          <w:shd w:val="clear" w:color="auto" w:fill="FFFFFF"/>
        </w:rPr>
      </w:pPr>
      <w:r>
        <w:rPr>
          <w:rFonts w:eastAsia="Calibri"/>
          <w:b/>
          <w:i/>
          <w:sz w:val="28"/>
          <w:szCs w:val="28"/>
          <w:shd w:val="clear" w:color="auto" w:fill="FFFFFF"/>
        </w:rPr>
        <w:t>График повышения квалификации в образовательных организациях дополнительного профессионального образования</w:t>
      </w:r>
      <w:r w:rsidR="002D473E">
        <w:rPr>
          <w:rFonts w:eastAsia="Calibri"/>
          <w:b/>
          <w:i/>
          <w:sz w:val="28"/>
          <w:szCs w:val="28"/>
          <w:shd w:val="clear" w:color="auto" w:fill="FFFFFF"/>
        </w:rPr>
        <w:t xml:space="preserve">  </w:t>
      </w:r>
      <w:proofErr w:type="spellStart"/>
      <w:r w:rsidR="002D473E">
        <w:rPr>
          <w:rFonts w:eastAsia="Calibri"/>
          <w:b/>
          <w:i/>
          <w:sz w:val="28"/>
          <w:szCs w:val="28"/>
          <w:shd w:val="clear" w:color="auto" w:fill="FFFFFF"/>
        </w:rPr>
        <w:t>Аюского</w:t>
      </w:r>
      <w:proofErr w:type="spellEnd"/>
      <w:r w:rsidR="002D473E">
        <w:rPr>
          <w:rFonts w:eastAsia="Calibri"/>
          <w:b/>
          <w:i/>
          <w:sz w:val="28"/>
          <w:szCs w:val="28"/>
          <w:shd w:val="clear" w:color="auto" w:fill="FFFFFF"/>
        </w:rPr>
        <w:t xml:space="preserve"> детского сада «</w:t>
      </w:r>
      <w:proofErr w:type="spellStart"/>
      <w:r w:rsidR="002D473E">
        <w:rPr>
          <w:rFonts w:eastAsia="Calibri"/>
          <w:b/>
          <w:i/>
          <w:sz w:val="28"/>
          <w:szCs w:val="28"/>
          <w:shd w:val="clear" w:color="auto" w:fill="FFFFFF"/>
        </w:rPr>
        <w:t>Милэшкэй</w:t>
      </w:r>
      <w:proofErr w:type="spellEnd"/>
      <w:r w:rsidR="002D473E">
        <w:rPr>
          <w:rFonts w:eastAsia="Calibri"/>
          <w:b/>
          <w:i/>
          <w:sz w:val="28"/>
          <w:szCs w:val="28"/>
          <w:shd w:val="clear" w:color="auto" w:fill="FFFFFF"/>
        </w:rPr>
        <w:t xml:space="preserve">» </w:t>
      </w:r>
      <w:proofErr w:type="spellStart"/>
      <w:r w:rsidR="002D473E">
        <w:rPr>
          <w:rFonts w:eastAsia="Calibri"/>
          <w:b/>
          <w:i/>
          <w:sz w:val="28"/>
          <w:szCs w:val="28"/>
          <w:shd w:val="clear" w:color="auto" w:fill="FFFFFF"/>
        </w:rPr>
        <w:t>М</w:t>
      </w:r>
      <w:r w:rsidR="00530CA1">
        <w:rPr>
          <w:rFonts w:eastAsia="Calibri"/>
          <w:b/>
          <w:i/>
          <w:sz w:val="28"/>
          <w:szCs w:val="28"/>
          <w:shd w:val="clear" w:color="auto" w:fill="FFFFFF"/>
        </w:rPr>
        <w:t>ензелинского</w:t>
      </w:r>
      <w:proofErr w:type="spellEnd"/>
      <w:r w:rsidR="00530CA1">
        <w:rPr>
          <w:rFonts w:eastAsia="Calibri"/>
          <w:b/>
          <w:i/>
          <w:sz w:val="28"/>
          <w:szCs w:val="28"/>
          <w:shd w:val="clear" w:color="auto" w:fill="FFFFFF"/>
        </w:rPr>
        <w:t xml:space="preserve"> района РТ</w:t>
      </w:r>
    </w:p>
    <w:p w:rsidR="00960C09" w:rsidRDefault="00960C09" w:rsidP="00960C09">
      <w:pPr>
        <w:ind w:firstLine="540"/>
        <w:jc w:val="center"/>
        <w:rPr>
          <w:rFonts w:eastAsia="Calibri"/>
          <w:b/>
          <w:sz w:val="28"/>
          <w:szCs w:val="28"/>
          <w:shd w:val="clear" w:color="auto" w:fill="FFFFFF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1701"/>
        <w:gridCol w:w="1560"/>
        <w:gridCol w:w="850"/>
        <w:gridCol w:w="1276"/>
        <w:gridCol w:w="1984"/>
        <w:gridCol w:w="2659"/>
      </w:tblGrid>
      <w:tr w:rsidR="00960C09" w:rsidTr="002D473E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Ф.И.О.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должность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педагогический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образование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квалификационная категория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курсы повышения квалификации и переподготовка, программа обучения, наименование организации, сроки, подтверждающий документ</w:t>
            </w:r>
          </w:p>
        </w:tc>
      </w:tr>
      <w:tr w:rsidR="00960C09" w:rsidTr="002D473E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2D473E">
            <w:pPr>
              <w:suppressAutoHyphens w:val="0"/>
              <w:spacing w:line="240" w:lineRule="atLeast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Гильфанова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Раушания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Муаллифовна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2D473E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73E" w:rsidRPr="002D473E" w:rsidRDefault="006F32F2" w:rsidP="002D473E">
            <w:pPr>
              <w:tabs>
                <w:tab w:val="left" w:pos="5300"/>
              </w:tabs>
              <w:suppressAutoHyphens w:val="0"/>
              <w:spacing w:after="200" w:line="276" w:lineRule="auto"/>
              <w:jc w:val="both"/>
              <w:rPr>
                <w:rFonts w:eastAsiaTheme="minorEastAsia"/>
                <w:sz w:val="22"/>
                <w:szCs w:val="22"/>
                <w:u w:val="single"/>
                <w:lang w:eastAsia="ru-RU"/>
              </w:rPr>
            </w:pPr>
            <w:proofErr w:type="spellStart"/>
            <w:r>
              <w:rPr>
                <w:rFonts w:eastAsiaTheme="minorEastAsia"/>
                <w:sz w:val="22"/>
                <w:szCs w:val="22"/>
                <w:u w:val="single"/>
                <w:lang w:eastAsia="ru-RU"/>
              </w:rPr>
              <w:t>В</w:t>
            </w:r>
            <w:r w:rsidR="002D473E" w:rsidRPr="002D473E">
              <w:rPr>
                <w:rFonts w:eastAsiaTheme="minorEastAsia"/>
                <w:sz w:val="22"/>
                <w:szCs w:val="22"/>
                <w:u w:val="single"/>
                <w:lang w:eastAsia="ru-RU"/>
              </w:rPr>
              <w:t>ысшее</w:t>
            </w:r>
            <w:proofErr w:type="gramStart"/>
            <w:r w:rsidR="002D473E" w:rsidRPr="002D473E">
              <w:rPr>
                <w:rFonts w:eastAsiaTheme="minorEastAsia"/>
                <w:sz w:val="22"/>
                <w:szCs w:val="22"/>
                <w:u w:val="single"/>
                <w:lang w:eastAsia="ru-RU"/>
              </w:rPr>
              <w:t>,В</w:t>
            </w:r>
            <w:proofErr w:type="gramEnd"/>
            <w:r w:rsidR="002D473E" w:rsidRPr="002D473E">
              <w:rPr>
                <w:rFonts w:eastAsiaTheme="minorEastAsia"/>
                <w:sz w:val="22"/>
                <w:szCs w:val="22"/>
                <w:u w:val="single"/>
                <w:lang w:eastAsia="ru-RU"/>
              </w:rPr>
              <w:t>ГИФК</w:t>
            </w:r>
            <w:proofErr w:type="spellEnd"/>
            <w:r w:rsidR="002D473E" w:rsidRPr="002D473E">
              <w:rPr>
                <w:rFonts w:eastAsiaTheme="minorEastAsia"/>
                <w:sz w:val="22"/>
                <w:szCs w:val="22"/>
                <w:u w:val="single"/>
                <w:lang w:eastAsia="ru-RU"/>
              </w:rPr>
              <w:t xml:space="preserve"> 2001г.</w:t>
            </w:r>
          </w:p>
          <w:p w:rsidR="00960C09" w:rsidRDefault="00960C09">
            <w:pPr>
              <w:suppressAutoHyphens w:val="0"/>
              <w:spacing w:line="276" w:lineRule="auto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Соответств</w:t>
            </w:r>
            <w:r w:rsidR="002D473E">
              <w:rPr>
                <w:lang w:eastAsia="ru-RU"/>
              </w:rPr>
              <w:t xml:space="preserve">ие квалификационным </w:t>
            </w:r>
            <w:proofErr w:type="spellStart"/>
            <w:r w:rsidR="002D473E">
              <w:rPr>
                <w:lang w:eastAsia="ru-RU"/>
              </w:rPr>
              <w:t>требования</w:t>
            </w:r>
            <w:proofErr w:type="gramStart"/>
            <w:r w:rsidR="002D473E">
              <w:rPr>
                <w:lang w:eastAsia="ru-RU"/>
              </w:rPr>
              <w:t>м</w:t>
            </w:r>
            <w:r>
              <w:rPr>
                <w:lang w:eastAsia="ru-RU"/>
              </w:rPr>
              <w:t>«</w:t>
            </w:r>
            <w:proofErr w:type="gramEnd"/>
            <w:r>
              <w:rPr>
                <w:lang w:eastAsia="ru-RU"/>
              </w:rPr>
              <w:t>Заведующий</w:t>
            </w:r>
            <w:proofErr w:type="spellEnd"/>
            <w:r>
              <w:rPr>
                <w:lang w:eastAsia="ru-RU"/>
              </w:rPr>
              <w:t>»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</w:rPr>
            </w:pPr>
            <w:r>
              <w:rPr>
                <w:szCs w:val="20"/>
              </w:rPr>
              <w:t>«Менеджмент  в организации" ФГБОУ ВПО НИСПТР, 2015 год</w:t>
            </w:r>
            <w:r>
              <w:rPr>
                <w:rFonts w:eastAsia="Calibri"/>
                <w:sz w:val="32"/>
              </w:rPr>
              <w:t xml:space="preserve"> </w:t>
            </w:r>
          </w:p>
        </w:tc>
      </w:tr>
      <w:tr w:rsidR="00960C09" w:rsidTr="002D473E">
        <w:trPr>
          <w:trHeight w:val="154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D8A" w:rsidRPr="00703D8A" w:rsidRDefault="00703D8A" w:rsidP="00703D8A">
            <w:pPr>
              <w:suppressAutoHyphens w:val="0"/>
              <w:spacing w:before="100" w:beforeAutospacing="1" w:after="100" w:afterAutospacing="1"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703D8A">
              <w:rPr>
                <w:sz w:val="20"/>
                <w:szCs w:val="20"/>
                <w:lang w:eastAsia="ru-RU"/>
              </w:rPr>
              <w:t>Мингазова</w:t>
            </w:r>
            <w:proofErr w:type="spellEnd"/>
            <w:r w:rsidRPr="00703D8A">
              <w:rPr>
                <w:sz w:val="20"/>
                <w:szCs w:val="20"/>
                <w:lang w:eastAsia="ru-RU"/>
              </w:rPr>
              <w:t xml:space="preserve"> Венера </w:t>
            </w:r>
            <w:proofErr w:type="spellStart"/>
            <w:r w:rsidRPr="00703D8A">
              <w:rPr>
                <w:sz w:val="20"/>
                <w:szCs w:val="20"/>
                <w:lang w:eastAsia="ru-RU"/>
              </w:rPr>
              <w:t>Зуфаровна</w:t>
            </w:r>
            <w:proofErr w:type="spellEnd"/>
          </w:p>
          <w:p w:rsidR="00960C09" w:rsidRDefault="00960C09">
            <w:pPr>
              <w:spacing w:line="276" w:lineRule="auto"/>
              <w:rPr>
                <w:rFonts w:eastAsia="Calibri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703D8A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 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</w:pPr>
            <w:r>
              <w:rPr>
                <w:szCs w:val="20"/>
                <w:lang w:eastAsia="en-US"/>
              </w:rPr>
              <w:t xml:space="preserve"> </w:t>
            </w:r>
            <w:proofErr w:type="spellStart"/>
            <w:r w:rsidR="006F32F2">
              <w:rPr>
                <w:szCs w:val="20"/>
                <w:lang w:eastAsia="en-US"/>
              </w:rPr>
              <w:t>Ср.спец.Мензелинский</w:t>
            </w:r>
            <w:proofErr w:type="spellEnd"/>
            <w:r w:rsidR="006F32F2">
              <w:rPr>
                <w:szCs w:val="20"/>
                <w:lang w:eastAsia="en-US"/>
              </w:rPr>
              <w:t xml:space="preserve"> пед.колледж,2001г.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703D8A">
            <w:pPr>
              <w:suppressAutoHyphens w:val="0"/>
              <w:spacing w:line="276" w:lineRule="auto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1 </w:t>
            </w:r>
            <w:proofErr w:type="spellStart"/>
            <w:r>
              <w:rPr>
                <w:lang w:eastAsia="ru-RU"/>
              </w:rPr>
              <w:t>ая</w:t>
            </w:r>
            <w:proofErr w:type="spell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703D8A">
            <w:pPr>
              <w:spacing w:line="276" w:lineRule="auto"/>
              <w:rPr>
                <w:rFonts w:eastAsia="Calibri"/>
              </w:rPr>
            </w:pPr>
            <w:r>
              <w:t xml:space="preserve">Институт экономики, управления и права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 xml:space="preserve"> «Педагогика и психология дошкольного образования»,2014г.</w:t>
            </w:r>
          </w:p>
        </w:tc>
      </w:tr>
    </w:tbl>
    <w:p w:rsidR="00960C09" w:rsidRDefault="00960C09" w:rsidP="00960C09">
      <w:pPr>
        <w:rPr>
          <w:rFonts w:eastAsia="Calibri"/>
          <w:b/>
          <w:i/>
          <w:sz w:val="28"/>
          <w:szCs w:val="28"/>
          <w:shd w:val="clear" w:color="auto" w:fill="FFFFFF"/>
        </w:rPr>
      </w:pPr>
    </w:p>
    <w:p w:rsidR="00960C09" w:rsidRDefault="00960C09" w:rsidP="00530CA1">
      <w:pPr>
        <w:rPr>
          <w:rFonts w:eastAsia="Calibri"/>
          <w:b/>
          <w:i/>
          <w:sz w:val="28"/>
          <w:szCs w:val="28"/>
          <w:shd w:val="clear" w:color="auto" w:fill="FFFFFF"/>
        </w:rPr>
      </w:pPr>
      <w:r>
        <w:rPr>
          <w:rFonts w:eastAsia="Calibri"/>
          <w:b/>
          <w:i/>
          <w:sz w:val="28"/>
          <w:szCs w:val="28"/>
          <w:shd w:val="clear" w:color="auto" w:fill="FFFFFF"/>
        </w:rPr>
        <w:t xml:space="preserve">График повышения квалификации в образовательных организациях дополнительного профессионального образования </w:t>
      </w:r>
    </w:p>
    <w:p w:rsidR="00960C09" w:rsidRDefault="00960C09" w:rsidP="00960C09">
      <w:pPr>
        <w:jc w:val="center"/>
        <w:rPr>
          <w:rFonts w:eastAsia="Calibri"/>
          <w:b/>
          <w:i/>
          <w:sz w:val="28"/>
          <w:szCs w:val="28"/>
          <w:shd w:val="clear" w:color="auto" w:fill="FFFFFF"/>
        </w:rPr>
      </w:pPr>
      <w:r>
        <w:rPr>
          <w:rFonts w:eastAsia="Calibri"/>
          <w:b/>
          <w:i/>
          <w:sz w:val="28"/>
          <w:szCs w:val="28"/>
          <w:shd w:val="clear" w:color="auto" w:fill="FFFFFF"/>
        </w:rPr>
        <w:t>на три года 2016, 2017, 2018</w:t>
      </w:r>
    </w:p>
    <w:p w:rsidR="00960C09" w:rsidRDefault="00960C09" w:rsidP="00960C09">
      <w:pPr>
        <w:ind w:firstLine="540"/>
        <w:jc w:val="center"/>
        <w:rPr>
          <w:rFonts w:eastAsia="Calibri"/>
          <w:b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651"/>
        <w:gridCol w:w="1618"/>
        <w:gridCol w:w="1589"/>
        <w:gridCol w:w="1589"/>
        <w:gridCol w:w="1590"/>
      </w:tblGrid>
      <w:tr w:rsidR="00960C09" w:rsidTr="00960C09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№</w:t>
            </w:r>
          </w:p>
        </w:tc>
        <w:tc>
          <w:tcPr>
            <w:tcW w:w="2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Ф.И.О. педагога</w:t>
            </w:r>
          </w:p>
          <w:p w:rsidR="00960C09" w:rsidRDefault="00960C09">
            <w:pPr>
              <w:spacing w:line="240" w:lineRule="atLeast"/>
              <w:rPr>
                <w:rFonts w:eastAsia="Calibri"/>
                <w:sz w:val="28"/>
                <w:szCs w:val="28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Должность </w:t>
            </w:r>
          </w:p>
        </w:tc>
        <w:tc>
          <w:tcPr>
            <w:tcW w:w="4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Года</w:t>
            </w:r>
          </w:p>
        </w:tc>
      </w:tr>
      <w:tr w:rsidR="00960C09" w:rsidTr="00960C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09" w:rsidRDefault="00960C09">
            <w:pPr>
              <w:suppressAutoHyphens w:val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09" w:rsidRDefault="00960C09">
            <w:pPr>
              <w:suppressAutoHyphens w:val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09" w:rsidRDefault="00960C09">
            <w:pPr>
              <w:suppressAutoHyphens w:val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2016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2017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2018</w:t>
            </w:r>
          </w:p>
        </w:tc>
      </w:tr>
      <w:tr w:rsidR="00960C09" w:rsidTr="00960C0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6F32F2">
            <w:pPr>
              <w:suppressAutoHyphens w:val="0"/>
              <w:spacing w:line="240" w:lineRule="atLeast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Гильфанова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Раушания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Муаллифовна</w:t>
            </w:r>
            <w:proofErr w:type="spellEnd"/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09" w:rsidRDefault="006F32F2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09" w:rsidRDefault="00960C09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pacing w:line="276" w:lineRule="auto"/>
              <w:jc w:val="center"/>
              <w:rPr>
                <w:rFonts w:eastAsia="Calibri"/>
              </w:rPr>
            </w:pPr>
          </w:p>
        </w:tc>
      </w:tr>
      <w:tr w:rsidR="00960C09" w:rsidTr="00960C0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76" w:lineRule="auto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2F2" w:rsidRPr="00703D8A" w:rsidRDefault="006F32F2" w:rsidP="006F32F2">
            <w:pPr>
              <w:suppressAutoHyphens w:val="0"/>
              <w:spacing w:before="100" w:beforeAutospacing="1" w:after="100" w:afterAutospacing="1"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703D8A">
              <w:rPr>
                <w:sz w:val="20"/>
                <w:szCs w:val="20"/>
                <w:lang w:eastAsia="ru-RU"/>
              </w:rPr>
              <w:t>Мингазова</w:t>
            </w:r>
            <w:proofErr w:type="spellEnd"/>
            <w:r w:rsidRPr="00703D8A">
              <w:rPr>
                <w:sz w:val="20"/>
                <w:szCs w:val="20"/>
                <w:lang w:eastAsia="ru-RU"/>
              </w:rPr>
              <w:t xml:space="preserve"> Венера </w:t>
            </w:r>
            <w:proofErr w:type="spellStart"/>
            <w:r w:rsidRPr="00703D8A">
              <w:rPr>
                <w:sz w:val="20"/>
                <w:szCs w:val="20"/>
                <w:lang w:eastAsia="ru-RU"/>
              </w:rPr>
              <w:t>Зуфаровна</w:t>
            </w:r>
            <w:proofErr w:type="spellEnd"/>
          </w:p>
          <w:p w:rsidR="00960C09" w:rsidRDefault="00960C09">
            <w:pPr>
              <w:suppressAutoHyphens w:val="0"/>
              <w:spacing w:line="240" w:lineRule="atLeast"/>
              <w:rPr>
                <w:lang w:eastAsia="en-US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Default="00960C09">
            <w:pPr>
              <w:suppressAutoHyphens w:val="0"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воспитатель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09" w:rsidRDefault="00960C09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09" w:rsidRDefault="00960C09">
            <w:pPr>
              <w:spacing w:line="276" w:lineRule="auto"/>
              <w:jc w:val="center"/>
              <w:rPr>
                <w:rFonts w:eastAsia="Calibri"/>
                <w:b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C09" w:rsidRPr="006F32F2" w:rsidRDefault="006F32F2">
            <w:pPr>
              <w:spacing w:line="276" w:lineRule="auto"/>
              <w:jc w:val="center"/>
              <w:rPr>
                <w:rFonts w:eastAsia="Calibri"/>
              </w:rPr>
            </w:pPr>
            <w:r w:rsidRPr="006F32F2">
              <w:rPr>
                <w:rFonts w:eastAsia="Calibri"/>
              </w:rPr>
              <w:t>март</w:t>
            </w:r>
          </w:p>
        </w:tc>
      </w:tr>
    </w:tbl>
    <w:p w:rsidR="00960C09" w:rsidRDefault="00960C09" w:rsidP="00960C09">
      <w:pPr>
        <w:suppressAutoHyphens w:val="0"/>
        <w:rPr>
          <w:rFonts w:eastAsia="Calibri"/>
          <w:b/>
          <w:sz w:val="28"/>
          <w:szCs w:val="28"/>
        </w:rPr>
        <w:sectPr w:rsidR="00960C09">
          <w:pgSz w:w="11906" w:h="16838"/>
          <w:pgMar w:top="1134" w:right="850" w:bottom="1134" w:left="1701" w:header="708" w:footer="708" w:gutter="0"/>
          <w:cols w:space="720"/>
        </w:sectPr>
      </w:pPr>
    </w:p>
    <w:p w:rsidR="00960C09" w:rsidRDefault="00960C09" w:rsidP="00960C09">
      <w:pPr>
        <w:suppressAutoHyphens w:val="0"/>
        <w:spacing w:line="360" w:lineRule="auto"/>
        <w:jc w:val="both"/>
        <w:rPr>
          <w:rFonts w:eastAsia="Calibri"/>
          <w:sz w:val="28"/>
          <w:szCs w:val="28"/>
        </w:rPr>
      </w:pPr>
    </w:p>
    <w:p w:rsidR="00D02391" w:rsidRDefault="00D02391"/>
    <w:sectPr w:rsidR="00D02391" w:rsidSect="00D02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0C09"/>
    <w:rsid w:val="002D473E"/>
    <w:rsid w:val="00345728"/>
    <w:rsid w:val="00506471"/>
    <w:rsid w:val="00530CA1"/>
    <w:rsid w:val="006F32F2"/>
    <w:rsid w:val="00703D8A"/>
    <w:rsid w:val="0092180A"/>
    <w:rsid w:val="00952311"/>
    <w:rsid w:val="00960C09"/>
    <w:rsid w:val="00D0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0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8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Раушания</cp:lastModifiedBy>
  <cp:revision>4</cp:revision>
  <cp:lastPrinted>2017-02-24T15:48:00Z</cp:lastPrinted>
  <dcterms:created xsi:type="dcterms:W3CDTF">2017-02-22T09:37:00Z</dcterms:created>
  <dcterms:modified xsi:type="dcterms:W3CDTF">2017-02-25T05:50:00Z</dcterms:modified>
</cp:coreProperties>
</file>